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7DD7" w14:textId="08851021" w:rsidR="00257B46" w:rsidRDefault="00AD4F99" w:rsidP="00257B46">
      <w:pPr>
        <w:jc w:val="center"/>
        <w:rPr>
          <w:sz w:val="40"/>
        </w:rPr>
      </w:pPr>
      <w:r>
        <w:rPr>
          <w:sz w:val="40"/>
        </w:rPr>
        <w:t>Obec Sázavka</w:t>
      </w:r>
      <w:r w:rsidR="00CE0231">
        <w:rPr>
          <w:sz w:val="40"/>
        </w:rPr>
        <w:t xml:space="preserve"> a ZŠ a MŠ Sázavka</w:t>
      </w:r>
      <w:r>
        <w:rPr>
          <w:sz w:val="40"/>
        </w:rPr>
        <w:t xml:space="preserve"> </w:t>
      </w:r>
      <w:r w:rsidR="0001460E" w:rsidRPr="00C21CEE">
        <w:rPr>
          <w:sz w:val="40"/>
        </w:rPr>
        <w:t>z</w:t>
      </w:r>
      <w:r w:rsidR="00CE0231">
        <w:rPr>
          <w:sz w:val="40"/>
        </w:rPr>
        <w:t>vou</w:t>
      </w:r>
      <w:r w:rsidR="0001460E" w:rsidRPr="00C21CEE">
        <w:rPr>
          <w:sz w:val="40"/>
        </w:rPr>
        <w:t xml:space="preserve"> všechny děti, rodiče i pr</w:t>
      </w:r>
      <w:r w:rsidR="00257B46" w:rsidRPr="00C21CEE">
        <w:rPr>
          <w:sz w:val="40"/>
        </w:rPr>
        <w:t>arodiče na</w:t>
      </w:r>
    </w:p>
    <w:p w14:paraId="3AED8C54" w14:textId="77777777" w:rsidR="00CF08A4" w:rsidRDefault="00257B46" w:rsidP="00CF08A4">
      <w:pPr>
        <w:jc w:val="center"/>
        <w:rPr>
          <w:sz w:val="144"/>
          <w:szCs w:val="144"/>
        </w:rPr>
      </w:pPr>
      <w:r>
        <w:rPr>
          <w:noProof/>
          <w:color w:val="0000FF"/>
        </w:rPr>
        <w:drawing>
          <wp:inline distT="0" distB="0" distL="0" distR="0" wp14:anchorId="2370CDB7" wp14:editId="3990A77E">
            <wp:extent cx="1724025" cy="1724025"/>
            <wp:effectExtent l="19050" t="0" r="9525" b="0"/>
            <wp:docPr id="40" name="obrázek 40" descr="http://www.levnykarneval.cz/_data/s_2295/shop/mid_lampion-kuratko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levnykarneval.cz/_data/s_2295/shop/mid_lampion-kuratko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8A4">
        <w:rPr>
          <w:sz w:val="144"/>
          <w:szCs w:val="144"/>
        </w:rPr>
        <w:t xml:space="preserve">      </w:t>
      </w:r>
      <w:r>
        <w:rPr>
          <w:sz w:val="144"/>
          <w:szCs w:val="144"/>
        </w:rPr>
        <w:t xml:space="preserve">  </w:t>
      </w:r>
      <w:r>
        <w:rPr>
          <w:noProof/>
          <w:color w:val="0000FF"/>
        </w:rPr>
        <w:drawing>
          <wp:inline distT="0" distB="0" distL="0" distR="0" wp14:anchorId="7D766795" wp14:editId="4270C507">
            <wp:extent cx="1800225" cy="1800225"/>
            <wp:effectExtent l="19050" t="0" r="9525" b="0"/>
            <wp:docPr id="11" name="obrázek 43" descr="http://www.levnykarneval.cz/_data/s_2295/shop/mid_lampion-tygrik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levnykarneval.cz/_data/s_2295/shop/mid_lampion-tygrik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8A4">
        <w:rPr>
          <w:sz w:val="144"/>
          <w:szCs w:val="144"/>
        </w:rPr>
        <w:t xml:space="preserve">     </w:t>
      </w:r>
      <w:r>
        <w:rPr>
          <w:noProof/>
          <w:color w:val="0000FF"/>
        </w:rPr>
        <w:drawing>
          <wp:inline distT="0" distB="0" distL="0" distR="0" wp14:anchorId="7B4367CB" wp14:editId="63F1D72C">
            <wp:extent cx="1628775" cy="1628775"/>
            <wp:effectExtent l="19050" t="0" r="9525" b="0"/>
            <wp:docPr id="12" name="obrázek 34" descr="http://www.levnykarneval.cz/_data/s_2295/shop/mid_lampion-zajicek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levnykarneval.cz/_data/s_2295/shop/mid_lampion-zajicek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t308420762"/>
      <w:bookmarkStart w:id="1" w:name="_Hlt308420763"/>
      <w:bookmarkEnd w:id="0"/>
      <w:bookmarkEnd w:id="1"/>
    </w:p>
    <w:p w14:paraId="462D4995" w14:textId="55A0B861" w:rsidR="00CF08A4" w:rsidRPr="00CF08A4" w:rsidRDefault="00257B46" w:rsidP="00C9406A">
      <w:pPr>
        <w:spacing w:after="0" w:line="240" w:lineRule="auto"/>
        <w:jc w:val="center"/>
        <w:rPr>
          <w:sz w:val="144"/>
          <w:szCs w:val="144"/>
        </w:rPr>
      </w:pPr>
      <w:r w:rsidRPr="00C9406A">
        <w:rPr>
          <w:b/>
          <w:sz w:val="144"/>
          <w:szCs w:val="144"/>
        </w:rPr>
        <w:t>Lampi</w:t>
      </w:r>
      <w:r w:rsidR="00DC6711">
        <w:rPr>
          <w:b/>
          <w:sz w:val="144"/>
          <w:szCs w:val="144"/>
        </w:rPr>
        <w:t>o</w:t>
      </w:r>
      <w:r w:rsidRPr="00C9406A">
        <w:rPr>
          <w:b/>
          <w:sz w:val="144"/>
          <w:szCs w:val="144"/>
        </w:rPr>
        <w:t>nový průvod</w:t>
      </w:r>
    </w:p>
    <w:p w14:paraId="526CB584" w14:textId="5BA70C80" w:rsidR="00CF08A4" w:rsidRDefault="00CF08A4" w:rsidP="00C9406A">
      <w:pPr>
        <w:spacing w:after="0" w:line="240" w:lineRule="auto"/>
        <w:jc w:val="center"/>
        <w:rPr>
          <w:sz w:val="40"/>
        </w:rPr>
      </w:pPr>
      <w:r w:rsidRPr="007C4A9E">
        <w:rPr>
          <w:sz w:val="52"/>
          <w:szCs w:val="52"/>
        </w:rPr>
        <w:t>který se koná v </w:t>
      </w:r>
      <w:r w:rsidR="00AD4F99" w:rsidRPr="007C4A9E">
        <w:rPr>
          <w:b/>
          <w:sz w:val="52"/>
          <w:szCs w:val="52"/>
        </w:rPr>
        <w:t>pátek</w:t>
      </w:r>
      <w:r w:rsidRPr="007C4A9E">
        <w:rPr>
          <w:b/>
          <w:sz w:val="52"/>
          <w:szCs w:val="52"/>
        </w:rPr>
        <w:t xml:space="preserve"> </w:t>
      </w:r>
      <w:r w:rsidR="00013B0F">
        <w:rPr>
          <w:b/>
          <w:sz w:val="52"/>
          <w:szCs w:val="52"/>
        </w:rPr>
        <w:t>1</w:t>
      </w:r>
      <w:r w:rsidR="00C9406A" w:rsidRPr="007C4A9E">
        <w:rPr>
          <w:b/>
          <w:sz w:val="52"/>
          <w:szCs w:val="52"/>
        </w:rPr>
        <w:t>. 11. 20</w:t>
      </w:r>
      <w:r w:rsidR="00AD4F99" w:rsidRPr="007C4A9E">
        <w:rPr>
          <w:b/>
          <w:sz w:val="52"/>
          <w:szCs w:val="52"/>
        </w:rPr>
        <w:t>2</w:t>
      </w:r>
      <w:r w:rsidR="00013B0F">
        <w:rPr>
          <w:b/>
          <w:sz w:val="52"/>
          <w:szCs w:val="52"/>
        </w:rPr>
        <w:t>4</w:t>
      </w:r>
      <w:r w:rsidRPr="00C21CEE">
        <w:rPr>
          <w:sz w:val="40"/>
        </w:rPr>
        <w:t>.</w:t>
      </w:r>
    </w:p>
    <w:p w14:paraId="2F7C615F" w14:textId="6F084810" w:rsidR="00CF08A4" w:rsidRDefault="00CF08A4" w:rsidP="00C9406A">
      <w:pPr>
        <w:spacing w:after="0" w:line="240" w:lineRule="auto"/>
        <w:jc w:val="center"/>
        <w:rPr>
          <w:sz w:val="40"/>
        </w:rPr>
      </w:pPr>
      <w:r w:rsidRPr="00C21CEE">
        <w:rPr>
          <w:sz w:val="40"/>
        </w:rPr>
        <w:t>S</w:t>
      </w:r>
      <w:r w:rsidR="007C4A9E">
        <w:rPr>
          <w:sz w:val="40"/>
        </w:rPr>
        <w:t>raz před obecním úřadem</w:t>
      </w:r>
      <w:r w:rsidRPr="00C21CEE">
        <w:rPr>
          <w:sz w:val="40"/>
        </w:rPr>
        <w:t xml:space="preserve"> v </w:t>
      </w:r>
      <w:r w:rsidRPr="00C9406A">
        <w:rPr>
          <w:b/>
          <w:sz w:val="52"/>
        </w:rPr>
        <w:t>17:00 hodin</w:t>
      </w:r>
      <w:r w:rsidR="007C4A9E">
        <w:rPr>
          <w:sz w:val="52"/>
        </w:rPr>
        <w:t>.</w:t>
      </w:r>
    </w:p>
    <w:p w14:paraId="7D04864D" w14:textId="2B9E1D3A" w:rsidR="00B95994" w:rsidRDefault="00B95994" w:rsidP="00C9406A">
      <w:pPr>
        <w:spacing w:after="0" w:line="240" w:lineRule="auto"/>
        <w:jc w:val="center"/>
        <w:rPr>
          <w:sz w:val="40"/>
        </w:rPr>
      </w:pPr>
      <w:r>
        <w:rPr>
          <w:sz w:val="40"/>
        </w:rPr>
        <w:t>Občerstvení zajištěno.</w:t>
      </w:r>
    </w:p>
    <w:p w14:paraId="70A92156" w14:textId="77777777" w:rsidR="00CF08A4" w:rsidRPr="00C21CEE" w:rsidRDefault="00CF08A4" w:rsidP="00CF08A4">
      <w:pPr>
        <w:jc w:val="center"/>
        <w:rPr>
          <w:sz w:val="40"/>
        </w:rPr>
      </w:pPr>
      <w:r>
        <w:rPr>
          <w:noProof/>
          <w:color w:val="0000FF"/>
        </w:rPr>
        <w:drawing>
          <wp:inline distT="0" distB="0" distL="0" distR="0" wp14:anchorId="4FD899B6" wp14:editId="438DB615">
            <wp:extent cx="1123188" cy="1047750"/>
            <wp:effectExtent l="19050" t="0" r="762" b="0"/>
            <wp:docPr id="30" name="obrázek 13" descr="http://www.levnykarneval.cz/_data/s_2295/shop/small_lampion-iris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evnykarneval.cz/_data/s_2295/shop/small_lampion-iris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188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2E8F0ABD" wp14:editId="409BB699">
            <wp:extent cx="1276350" cy="1190625"/>
            <wp:effectExtent l="19050" t="0" r="0" b="0"/>
            <wp:docPr id="24" name="obrázek 28" descr="http://www.levnykarneval.cz/_data/s_2295/shop/small_lampion-irene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levnykarneval.cz/_data/s_2295/shop/small_lampion-irene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30B8DF6E" wp14:editId="3F603C41">
            <wp:extent cx="1114425" cy="1114425"/>
            <wp:effectExtent l="19050" t="0" r="9525" b="0"/>
            <wp:docPr id="27" name="obrázek 31" descr="http://www.levnykarneval.cz/_data/s_2295/shop/small_lampion-slunce.jpg">
              <a:hlinkClick xmlns:a="http://schemas.openxmlformats.org/drawingml/2006/main" r:id="rId14" tooltip="&quot;Lampion Slunce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levnykarneval.cz/_data/s_2295/shop/small_lampion-slunce.jpg">
                      <a:hlinkClick r:id="rId14" tooltip="&quot;Lampion Slunce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69F4536A" wp14:editId="5D31067D">
            <wp:extent cx="1190625" cy="1190625"/>
            <wp:effectExtent l="19050" t="0" r="9525" b="0"/>
            <wp:docPr id="26" name="obrázek 19" descr="http://www.levnykarneval.cz/_data/s_2295/shop/small_lampion-metis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evnykarneval.cz/_data/s_2295/shop/small_lampion-metis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3CD2C25A" wp14:editId="7C76C178">
            <wp:extent cx="1219200" cy="1219200"/>
            <wp:effectExtent l="19050" t="0" r="0" b="0"/>
            <wp:docPr id="29" name="obrázek 10" descr="http://www.levnykarneval.cz/_data/s_2295/shop/mid_lampion-pallas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evnykarneval.cz/_data/s_2295/shop/mid_lampion-pallas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8A4" w:rsidRPr="00C21CEE" w:rsidSect="00CF08A4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0E"/>
    <w:rsid w:val="00013B0F"/>
    <w:rsid w:val="0001460E"/>
    <w:rsid w:val="00020492"/>
    <w:rsid w:val="00157880"/>
    <w:rsid w:val="00257B46"/>
    <w:rsid w:val="003F6DD1"/>
    <w:rsid w:val="004A3D68"/>
    <w:rsid w:val="00630579"/>
    <w:rsid w:val="007C4A9E"/>
    <w:rsid w:val="008B2426"/>
    <w:rsid w:val="00A11465"/>
    <w:rsid w:val="00A53AC7"/>
    <w:rsid w:val="00AD4F99"/>
    <w:rsid w:val="00B43CBD"/>
    <w:rsid w:val="00B95994"/>
    <w:rsid w:val="00BF7B78"/>
    <w:rsid w:val="00C21CEE"/>
    <w:rsid w:val="00C9406A"/>
    <w:rsid w:val="00CE0231"/>
    <w:rsid w:val="00CF08A4"/>
    <w:rsid w:val="00D2498C"/>
    <w:rsid w:val="00DC6711"/>
    <w:rsid w:val="00F8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497D"/>
  <w15:docId w15:val="{08D1BDB0-6BF6-4CA1-BD5A-12DB6508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4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nykarneval.cz/_data/s_2295/shop/big_lampion-zajicek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levnykarneval.cz/_data/s_2295/shop/big_lampion-pallas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levnykarneval.cz/cz/e-shop/617999/c36580-lampiony/lampion-irene.html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levnykarneval.cz/cz/e-shop/618000/c36580-lampiony/lampion-metis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evnykarneval.cz/_data/s_2295/shop/big_lampion-tygrik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levnykarneval.cz/cz/e-shop/617996/c36580-lampiony/lampion-iris.html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levnykarneval.cz/_data/s_2295/shop/big_lampion-kuratko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levnykarneval.cz/cz/e-shop/618007/c36580-lampiony/lampion-slunce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Sázavka</dc:creator>
  <cp:keywords/>
  <dc:description/>
  <cp:lastModifiedBy>Obec Sázavka</cp:lastModifiedBy>
  <cp:revision>12</cp:revision>
  <cp:lastPrinted>2024-10-03T11:43:00Z</cp:lastPrinted>
  <dcterms:created xsi:type="dcterms:W3CDTF">2023-10-11T14:11:00Z</dcterms:created>
  <dcterms:modified xsi:type="dcterms:W3CDTF">2024-10-03T11:47:00Z</dcterms:modified>
</cp:coreProperties>
</file>